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08540" w14:textId="7C161EE1" w:rsidR="00A61903" w:rsidRPr="00A61903" w:rsidRDefault="00A61903" w:rsidP="00A61903">
      <w:pPr>
        <w:spacing w:after="0"/>
        <w:rPr>
          <w:rFonts w:ascii="Century Gothic" w:hAnsi="Century Gothic"/>
          <w:sz w:val="24"/>
          <w:szCs w:val="24"/>
        </w:rPr>
      </w:pPr>
      <w:r w:rsidRPr="00A61903">
        <w:rPr>
          <w:rFonts w:ascii="Century Gothic" w:hAnsi="Century Gothic"/>
          <w:b/>
          <w:bCs/>
          <w:sz w:val="24"/>
          <w:szCs w:val="24"/>
        </w:rPr>
        <w:t>90-Day Growth Sprint Template</w:t>
      </w:r>
      <w:r w:rsidRPr="00A61903">
        <w:rPr>
          <w:rFonts w:ascii="Century Gothic" w:hAnsi="Century Gothic"/>
          <w:sz w:val="24"/>
          <w:szCs w:val="24"/>
        </w:rPr>
        <w:t xml:space="preserve"> — </w:t>
      </w:r>
      <w:r>
        <w:rPr>
          <w:rFonts w:ascii="Century Gothic" w:hAnsi="Century Gothic"/>
          <w:sz w:val="24"/>
          <w:szCs w:val="24"/>
        </w:rPr>
        <w:t xml:space="preserve">By </w:t>
      </w:r>
      <w:r w:rsidRPr="00A61903">
        <w:rPr>
          <w:rFonts w:ascii="Century Gothic" w:hAnsi="Century Gothic"/>
          <w:sz w:val="24"/>
          <w:szCs w:val="24"/>
        </w:rPr>
        <w:t>Harry Porbeni</w:t>
      </w:r>
    </w:p>
    <w:p w14:paraId="76786F41" w14:textId="77777777" w:rsidR="00A61903" w:rsidRDefault="00A61903" w:rsidP="00A61903">
      <w:pPr>
        <w:spacing w:after="0"/>
        <w:rPr>
          <w:rFonts w:ascii="Century Gothic" w:hAnsi="Century Gothic"/>
          <w:sz w:val="24"/>
          <w:szCs w:val="24"/>
        </w:rPr>
      </w:pPr>
    </w:p>
    <w:p w14:paraId="15449BCE" w14:textId="1313B7A2" w:rsidR="00A61903" w:rsidRPr="00A61903" w:rsidRDefault="00A61903" w:rsidP="00A61903">
      <w:pPr>
        <w:spacing w:after="0"/>
        <w:rPr>
          <w:rFonts w:ascii="Century Gothic" w:hAnsi="Century Gothic"/>
          <w:sz w:val="24"/>
          <w:szCs w:val="24"/>
        </w:rPr>
      </w:pPr>
      <w:r w:rsidRPr="00A61903">
        <w:rPr>
          <w:rFonts w:ascii="Century Gothic" w:hAnsi="Century Gothic"/>
          <w:sz w:val="24"/>
          <w:szCs w:val="24"/>
        </w:rPr>
        <w:t>Overview</w:t>
      </w:r>
    </w:p>
    <w:p w14:paraId="0419E01E" w14:textId="126C2EC3" w:rsidR="00A61903" w:rsidRPr="00A61903" w:rsidRDefault="00A61903" w:rsidP="00A61903">
      <w:pPr>
        <w:spacing w:after="0"/>
        <w:rPr>
          <w:rFonts w:ascii="Century Gothic" w:hAnsi="Century Gothic"/>
          <w:sz w:val="24"/>
          <w:szCs w:val="24"/>
        </w:rPr>
      </w:pPr>
      <w:r w:rsidRPr="00A61903">
        <w:rPr>
          <w:rFonts w:ascii="Century Gothic" w:hAnsi="Century Gothic"/>
          <w:sz w:val="24"/>
          <w:szCs w:val="24"/>
        </w:rPr>
        <w:t>This template helps founders and teams execute a focused 90</w:t>
      </w:r>
      <w:r w:rsidRPr="00A61903">
        <w:rPr>
          <w:rFonts w:ascii="Cambria Math" w:hAnsi="Cambria Math" w:cs="Cambria Math"/>
          <w:sz w:val="24"/>
          <w:szCs w:val="24"/>
        </w:rPr>
        <w:t>‑</w:t>
      </w:r>
      <w:r w:rsidRPr="00A61903">
        <w:rPr>
          <w:rFonts w:ascii="Century Gothic" w:hAnsi="Century Gothic"/>
          <w:sz w:val="24"/>
          <w:szCs w:val="24"/>
        </w:rPr>
        <w:t>day growth cycle built around clear outcomes, weekly accountability and data-led decisions.</w:t>
      </w:r>
    </w:p>
    <w:p w14:paraId="59C32947" w14:textId="77777777" w:rsidR="00A61903" w:rsidRDefault="00A61903" w:rsidP="00A61903">
      <w:pPr>
        <w:spacing w:after="0"/>
        <w:rPr>
          <w:rFonts w:ascii="Century Gothic" w:hAnsi="Century Gothic"/>
          <w:sz w:val="24"/>
          <w:szCs w:val="24"/>
        </w:rPr>
      </w:pPr>
    </w:p>
    <w:p w14:paraId="6FB78DCD" w14:textId="5B4AA5B0" w:rsidR="00A61903" w:rsidRPr="00A61903" w:rsidRDefault="00A61903" w:rsidP="00A61903">
      <w:pPr>
        <w:spacing w:after="0"/>
        <w:rPr>
          <w:rFonts w:ascii="Century Gothic" w:hAnsi="Century Gothic"/>
          <w:sz w:val="24"/>
          <w:szCs w:val="24"/>
        </w:rPr>
      </w:pPr>
      <w:r w:rsidRPr="00A61903">
        <w:rPr>
          <w:rFonts w:ascii="Century Gothic" w:hAnsi="Century Gothic"/>
          <w:sz w:val="24"/>
          <w:szCs w:val="24"/>
        </w:rPr>
        <w:t>90-Day Objective</w:t>
      </w:r>
    </w:p>
    <w:p w14:paraId="6FC7E66F" w14:textId="169EC84F" w:rsidR="00A61903" w:rsidRPr="00A61903" w:rsidRDefault="00A61903" w:rsidP="00A61903">
      <w:pPr>
        <w:spacing w:after="0"/>
        <w:rPr>
          <w:rFonts w:ascii="Century Gothic" w:hAnsi="Century Gothic"/>
          <w:sz w:val="24"/>
          <w:szCs w:val="24"/>
        </w:rPr>
      </w:pPr>
      <w:r w:rsidRPr="00A61903">
        <w:rPr>
          <w:rFonts w:ascii="Century Gothic" w:hAnsi="Century Gothic"/>
          <w:sz w:val="24"/>
          <w:szCs w:val="24"/>
        </w:rPr>
        <w:t>State the single overarching goal for the next 90 days (e.g., double qualified leads, launch new offer, improve retention).</w:t>
      </w:r>
    </w:p>
    <w:p w14:paraId="4EAF78C8" w14:textId="77777777" w:rsidR="00A61903" w:rsidRDefault="00A61903" w:rsidP="00A61903">
      <w:pPr>
        <w:spacing w:after="0"/>
        <w:rPr>
          <w:rFonts w:ascii="Century Gothic" w:hAnsi="Century Gothic"/>
          <w:sz w:val="24"/>
          <w:szCs w:val="24"/>
        </w:rPr>
      </w:pPr>
    </w:p>
    <w:p w14:paraId="62E01EFE" w14:textId="6477456E" w:rsidR="00A61903" w:rsidRPr="00A61903" w:rsidRDefault="00A61903" w:rsidP="00A61903">
      <w:pPr>
        <w:spacing w:after="0"/>
        <w:rPr>
          <w:rFonts w:ascii="Century Gothic" w:hAnsi="Century Gothic"/>
          <w:sz w:val="24"/>
          <w:szCs w:val="24"/>
        </w:rPr>
      </w:pPr>
      <w:r w:rsidRPr="00A61903">
        <w:rPr>
          <w:rFonts w:ascii="Century Gothic" w:hAnsi="Century Gothic"/>
          <w:sz w:val="24"/>
          <w:szCs w:val="24"/>
        </w:rPr>
        <w:t>Success Metrics (3–5 KPIs)</w:t>
      </w:r>
    </w:p>
    <w:p w14:paraId="4B11DB0D" w14:textId="3267E297" w:rsidR="00A61903" w:rsidRPr="00A61903" w:rsidRDefault="00A61903" w:rsidP="00A61903">
      <w:pPr>
        <w:spacing w:after="0"/>
        <w:rPr>
          <w:rFonts w:ascii="Century Gothic" w:hAnsi="Century Gothic"/>
          <w:sz w:val="24"/>
          <w:szCs w:val="24"/>
        </w:rPr>
      </w:pPr>
      <w:r w:rsidRPr="00A61903">
        <w:rPr>
          <w:rFonts w:ascii="Century Gothic" w:hAnsi="Century Gothic"/>
          <w:sz w:val="24"/>
          <w:szCs w:val="24"/>
        </w:rPr>
        <w:t>List measurable targets (e.g., leads generated, conversion rate, revenue, churn, customer satisfaction score).</w:t>
      </w:r>
    </w:p>
    <w:p w14:paraId="1ECD9F9F" w14:textId="77777777" w:rsidR="00A61903" w:rsidRDefault="00A61903" w:rsidP="00A61903">
      <w:pPr>
        <w:spacing w:after="0"/>
        <w:rPr>
          <w:rFonts w:ascii="Century Gothic" w:hAnsi="Century Gothic"/>
          <w:sz w:val="24"/>
          <w:szCs w:val="24"/>
        </w:rPr>
      </w:pPr>
    </w:p>
    <w:p w14:paraId="070D6754" w14:textId="566C9644" w:rsidR="00A61903" w:rsidRPr="00A61903" w:rsidRDefault="00A61903" w:rsidP="00A61903">
      <w:pPr>
        <w:spacing w:after="0"/>
        <w:rPr>
          <w:rFonts w:ascii="Century Gothic" w:hAnsi="Century Gothic"/>
          <w:sz w:val="24"/>
          <w:szCs w:val="24"/>
        </w:rPr>
      </w:pPr>
      <w:r w:rsidRPr="00A61903">
        <w:rPr>
          <w:rFonts w:ascii="Century Gothic" w:hAnsi="Century Gothic"/>
          <w:sz w:val="24"/>
          <w:szCs w:val="24"/>
        </w:rPr>
        <w:t>Milestones (Monthly)</w:t>
      </w:r>
    </w:p>
    <w:p w14:paraId="2C580A86" w14:textId="77777777" w:rsidR="00A61903" w:rsidRDefault="00A61903" w:rsidP="00A61903">
      <w:pPr>
        <w:spacing w:after="0"/>
        <w:rPr>
          <w:rFonts w:ascii="Century Gothic" w:hAnsi="Century Gothic"/>
          <w:sz w:val="24"/>
          <w:szCs w:val="24"/>
        </w:rPr>
      </w:pPr>
    </w:p>
    <w:p w14:paraId="2841C0AF" w14:textId="0DB32325" w:rsidR="00A61903" w:rsidRPr="00A61903" w:rsidRDefault="00A61903" w:rsidP="00A61903">
      <w:pPr>
        <w:spacing w:after="0"/>
        <w:rPr>
          <w:rFonts w:ascii="Century Gothic" w:hAnsi="Century Gothic"/>
          <w:sz w:val="24"/>
          <w:szCs w:val="24"/>
        </w:rPr>
      </w:pPr>
      <w:r w:rsidRPr="00A61903">
        <w:rPr>
          <w:rFonts w:ascii="Century Gothic" w:hAnsi="Century Gothic"/>
          <w:sz w:val="24"/>
          <w:szCs w:val="24"/>
        </w:rPr>
        <w:t>• Month 1: Clarity &amp; setup</w:t>
      </w:r>
    </w:p>
    <w:p w14:paraId="7D89B1C4" w14:textId="77777777" w:rsidR="00A61903" w:rsidRPr="00A61903" w:rsidRDefault="00A61903" w:rsidP="00A61903">
      <w:pPr>
        <w:spacing w:after="0"/>
        <w:rPr>
          <w:rFonts w:ascii="Century Gothic" w:hAnsi="Century Gothic"/>
          <w:sz w:val="24"/>
          <w:szCs w:val="24"/>
        </w:rPr>
      </w:pPr>
      <w:r w:rsidRPr="00A61903">
        <w:rPr>
          <w:rFonts w:ascii="Century Gothic" w:hAnsi="Century Gothic"/>
          <w:sz w:val="24"/>
          <w:szCs w:val="24"/>
        </w:rPr>
        <w:t>• Month 2: Execution sprints</w:t>
      </w:r>
    </w:p>
    <w:p w14:paraId="2675B540" w14:textId="77777777" w:rsidR="00A61903" w:rsidRPr="00A61903" w:rsidRDefault="00A61903" w:rsidP="00A61903">
      <w:pPr>
        <w:spacing w:after="0"/>
        <w:rPr>
          <w:rFonts w:ascii="Century Gothic" w:hAnsi="Century Gothic"/>
          <w:sz w:val="24"/>
          <w:szCs w:val="24"/>
        </w:rPr>
      </w:pPr>
      <w:r w:rsidRPr="00A61903">
        <w:rPr>
          <w:rFonts w:ascii="Century Gothic" w:hAnsi="Century Gothic"/>
          <w:sz w:val="24"/>
          <w:szCs w:val="24"/>
        </w:rPr>
        <w:t xml:space="preserve">• Month 3: </w:t>
      </w:r>
      <w:proofErr w:type="spellStart"/>
      <w:r w:rsidRPr="00A61903">
        <w:rPr>
          <w:rFonts w:ascii="Century Gothic" w:hAnsi="Century Gothic"/>
          <w:sz w:val="24"/>
          <w:szCs w:val="24"/>
        </w:rPr>
        <w:t>Optimisation</w:t>
      </w:r>
      <w:proofErr w:type="spellEnd"/>
      <w:r w:rsidRPr="00A61903">
        <w:rPr>
          <w:rFonts w:ascii="Century Gothic" w:hAnsi="Century Gothic"/>
          <w:sz w:val="24"/>
          <w:szCs w:val="24"/>
        </w:rPr>
        <w:t xml:space="preserve"> &amp; scale.</w:t>
      </w:r>
    </w:p>
    <w:p w14:paraId="1E6BE152" w14:textId="77777777" w:rsidR="00A61903" w:rsidRDefault="00A61903" w:rsidP="00A61903">
      <w:pPr>
        <w:spacing w:after="0"/>
        <w:rPr>
          <w:rFonts w:ascii="Century Gothic" w:hAnsi="Century Gothic"/>
          <w:sz w:val="24"/>
          <w:szCs w:val="24"/>
        </w:rPr>
      </w:pPr>
    </w:p>
    <w:p w14:paraId="0CB71445" w14:textId="4898867A" w:rsidR="00A61903" w:rsidRPr="00A61903" w:rsidRDefault="00A61903" w:rsidP="00A61903">
      <w:pPr>
        <w:spacing w:after="0"/>
        <w:rPr>
          <w:rFonts w:ascii="Century Gothic" w:hAnsi="Century Gothic"/>
          <w:sz w:val="24"/>
          <w:szCs w:val="24"/>
        </w:rPr>
      </w:pPr>
      <w:r w:rsidRPr="00A61903">
        <w:rPr>
          <w:rFonts w:ascii="Century Gothic" w:hAnsi="Century Gothic"/>
          <w:sz w:val="24"/>
          <w:szCs w:val="24"/>
        </w:rPr>
        <w:t>Weekly Sprints</w:t>
      </w:r>
    </w:p>
    <w:p w14:paraId="6691617F" w14:textId="28588F9F" w:rsidR="00A61903" w:rsidRPr="00A61903" w:rsidRDefault="00A61903" w:rsidP="00A61903">
      <w:pPr>
        <w:spacing w:after="0"/>
        <w:rPr>
          <w:rFonts w:ascii="Century Gothic" w:hAnsi="Century Gothic"/>
          <w:sz w:val="24"/>
          <w:szCs w:val="24"/>
        </w:rPr>
      </w:pPr>
      <w:r w:rsidRPr="00A61903">
        <w:rPr>
          <w:rFonts w:ascii="Century Gothic" w:hAnsi="Century Gothic"/>
          <w:sz w:val="24"/>
          <w:szCs w:val="24"/>
        </w:rPr>
        <w:t>Document weekly tasks, owners, deadlines and expected outputs.</w:t>
      </w:r>
    </w:p>
    <w:p w14:paraId="369A66AC" w14:textId="77777777" w:rsidR="00A61903" w:rsidRDefault="00A61903" w:rsidP="00A61903">
      <w:pPr>
        <w:spacing w:after="0"/>
        <w:rPr>
          <w:rFonts w:ascii="Century Gothic" w:hAnsi="Century Gothic"/>
          <w:sz w:val="24"/>
          <w:szCs w:val="24"/>
        </w:rPr>
      </w:pPr>
    </w:p>
    <w:p w14:paraId="72563B72" w14:textId="19F712D6" w:rsidR="00A61903" w:rsidRPr="00A61903" w:rsidRDefault="00A61903" w:rsidP="00A61903">
      <w:pPr>
        <w:spacing w:after="0"/>
        <w:rPr>
          <w:rFonts w:ascii="Century Gothic" w:hAnsi="Century Gothic"/>
          <w:sz w:val="24"/>
          <w:szCs w:val="24"/>
        </w:rPr>
      </w:pPr>
      <w:r w:rsidRPr="00A61903">
        <w:rPr>
          <w:rFonts w:ascii="Century Gothic" w:hAnsi="Century Gothic"/>
          <w:sz w:val="24"/>
          <w:szCs w:val="24"/>
        </w:rPr>
        <w:t>Customer Acquisition Plan</w:t>
      </w:r>
    </w:p>
    <w:p w14:paraId="71337D58" w14:textId="27D5D5EA" w:rsidR="00A61903" w:rsidRPr="00A61903" w:rsidRDefault="00A61903" w:rsidP="00A61903">
      <w:pPr>
        <w:spacing w:after="0"/>
        <w:rPr>
          <w:rFonts w:ascii="Century Gothic" w:hAnsi="Century Gothic"/>
          <w:sz w:val="24"/>
          <w:szCs w:val="24"/>
        </w:rPr>
      </w:pPr>
      <w:r w:rsidRPr="00A61903">
        <w:rPr>
          <w:rFonts w:ascii="Century Gothic" w:hAnsi="Century Gothic"/>
          <w:sz w:val="24"/>
          <w:szCs w:val="24"/>
        </w:rPr>
        <w:t>Define channels, messaging, budget and funnel steps (visitor → lead → meeting → closed sale).</w:t>
      </w:r>
    </w:p>
    <w:p w14:paraId="25B93510" w14:textId="77777777" w:rsidR="00A61903" w:rsidRDefault="00A61903" w:rsidP="00A61903">
      <w:pPr>
        <w:spacing w:after="0"/>
        <w:rPr>
          <w:rFonts w:ascii="Century Gothic" w:hAnsi="Century Gothic"/>
          <w:sz w:val="24"/>
          <w:szCs w:val="24"/>
        </w:rPr>
      </w:pPr>
    </w:p>
    <w:p w14:paraId="5F5C9FC3" w14:textId="517C3990" w:rsidR="00A61903" w:rsidRPr="00A61903" w:rsidRDefault="00A61903" w:rsidP="00A61903">
      <w:pPr>
        <w:spacing w:after="0"/>
        <w:rPr>
          <w:rFonts w:ascii="Century Gothic" w:hAnsi="Century Gothic"/>
          <w:sz w:val="24"/>
          <w:szCs w:val="24"/>
        </w:rPr>
      </w:pPr>
      <w:r w:rsidRPr="00A61903">
        <w:rPr>
          <w:rFonts w:ascii="Century Gothic" w:hAnsi="Century Gothic"/>
          <w:sz w:val="24"/>
          <w:szCs w:val="24"/>
        </w:rPr>
        <w:t>Product/Service Improvements</w:t>
      </w:r>
    </w:p>
    <w:p w14:paraId="7F69F359" w14:textId="13FACD5E" w:rsidR="00A61903" w:rsidRPr="00A61903" w:rsidRDefault="00A61903" w:rsidP="00A61903">
      <w:pPr>
        <w:spacing w:after="0"/>
        <w:rPr>
          <w:rFonts w:ascii="Century Gothic" w:hAnsi="Century Gothic"/>
          <w:sz w:val="24"/>
          <w:szCs w:val="24"/>
        </w:rPr>
      </w:pPr>
      <w:r w:rsidRPr="00A61903">
        <w:rPr>
          <w:rFonts w:ascii="Century Gothic" w:hAnsi="Century Gothic"/>
          <w:sz w:val="24"/>
          <w:szCs w:val="24"/>
        </w:rPr>
        <w:t>Document any enhancements needed (offer packaging, pricing, onboarding, delivery).</w:t>
      </w:r>
    </w:p>
    <w:p w14:paraId="3A27C3BA" w14:textId="77777777" w:rsidR="00A61903" w:rsidRDefault="00A61903" w:rsidP="00A61903">
      <w:pPr>
        <w:spacing w:after="0"/>
        <w:rPr>
          <w:rFonts w:ascii="Century Gothic" w:hAnsi="Century Gothic"/>
          <w:sz w:val="24"/>
          <w:szCs w:val="24"/>
        </w:rPr>
      </w:pPr>
    </w:p>
    <w:p w14:paraId="1EA992AC" w14:textId="17A543D3" w:rsidR="00A61903" w:rsidRPr="00A61903" w:rsidRDefault="00A61903" w:rsidP="00A61903">
      <w:pPr>
        <w:spacing w:after="0"/>
        <w:rPr>
          <w:rFonts w:ascii="Century Gothic" w:hAnsi="Century Gothic"/>
          <w:sz w:val="24"/>
          <w:szCs w:val="24"/>
        </w:rPr>
      </w:pPr>
      <w:r w:rsidRPr="00A61903">
        <w:rPr>
          <w:rFonts w:ascii="Century Gothic" w:hAnsi="Century Gothic"/>
          <w:sz w:val="24"/>
          <w:szCs w:val="24"/>
        </w:rPr>
        <w:t>Operations &amp; Process</w:t>
      </w:r>
    </w:p>
    <w:p w14:paraId="6A6C9557" w14:textId="07198BF9" w:rsidR="00A61903" w:rsidRPr="00A61903" w:rsidRDefault="00A61903" w:rsidP="00A61903">
      <w:pPr>
        <w:spacing w:after="0"/>
        <w:rPr>
          <w:rFonts w:ascii="Century Gothic" w:hAnsi="Century Gothic"/>
          <w:sz w:val="24"/>
          <w:szCs w:val="24"/>
        </w:rPr>
      </w:pPr>
      <w:r w:rsidRPr="00A61903">
        <w:rPr>
          <w:rFonts w:ascii="Century Gothic" w:hAnsi="Century Gothic"/>
          <w:sz w:val="24"/>
          <w:szCs w:val="24"/>
        </w:rPr>
        <w:t>Identify SOPs to build or refine during the sprint.</w:t>
      </w:r>
    </w:p>
    <w:p w14:paraId="0D6C51A3" w14:textId="77777777" w:rsidR="00A61903" w:rsidRDefault="00A61903" w:rsidP="00A61903">
      <w:pPr>
        <w:spacing w:after="0"/>
        <w:rPr>
          <w:rFonts w:ascii="Century Gothic" w:hAnsi="Century Gothic"/>
          <w:sz w:val="24"/>
          <w:szCs w:val="24"/>
        </w:rPr>
      </w:pPr>
    </w:p>
    <w:p w14:paraId="62AA2809" w14:textId="7A1B8939" w:rsidR="00A61903" w:rsidRDefault="00A61903" w:rsidP="00A61903">
      <w:pPr>
        <w:spacing w:after="0"/>
        <w:rPr>
          <w:rFonts w:ascii="Century Gothic" w:hAnsi="Century Gothic"/>
          <w:sz w:val="24"/>
          <w:szCs w:val="24"/>
        </w:rPr>
      </w:pPr>
      <w:r w:rsidRPr="00A61903">
        <w:rPr>
          <w:rFonts w:ascii="Century Gothic" w:hAnsi="Century Gothic"/>
          <w:sz w:val="24"/>
          <w:szCs w:val="24"/>
        </w:rPr>
        <w:t>Review Cycle</w:t>
      </w:r>
    </w:p>
    <w:p w14:paraId="6B0E930A" w14:textId="77777777" w:rsidR="00A61903" w:rsidRPr="00A61903" w:rsidRDefault="00A61903" w:rsidP="00A61903">
      <w:pPr>
        <w:spacing w:after="0"/>
        <w:rPr>
          <w:rFonts w:ascii="Century Gothic" w:hAnsi="Century Gothic"/>
          <w:sz w:val="24"/>
          <w:szCs w:val="24"/>
        </w:rPr>
      </w:pPr>
    </w:p>
    <w:p w14:paraId="34CEBDA8" w14:textId="77777777" w:rsidR="00A61903" w:rsidRPr="00A61903" w:rsidRDefault="00A61903" w:rsidP="00A61903">
      <w:pPr>
        <w:spacing w:after="0"/>
        <w:rPr>
          <w:rFonts w:ascii="Century Gothic" w:hAnsi="Century Gothic"/>
          <w:sz w:val="24"/>
          <w:szCs w:val="24"/>
        </w:rPr>
      </w:pPr>
      <w:r w:rsidRPr="00A61903">
        <w:rPr>
          <w:rFonts w:ascii="Century Gothic" w:hAnsi="Century Gothic"/>
          <w:sz w:val="24"/>
          <w:szCs w:val="24"/>
        </w:rPr>
        <w:t>• Weekly review: wins, blockers, numbers.</w:t>
      </w:r>
    </w:p>
    <w:p w14:paraId="7A4EAE72" w14:textId="77777777" w:rsidR="00A61903" w:rsidRPr="00A61903" w:rsidRDefault="00A61903" w:rsidP="00A61903">
      <w:pPr>
        <w:spacing w:after="0"/>
        <w:rPr>
          <w:rFonts w:ascii="Century Gothic" w:hAnsi="Century Gothic"/>
          <w:sz w:val="24"/>
          <w:szCs w:val="24"/>
        </w:rPr>
      </w:pPr>
      <w:r w:rsidRPr="00A61903">
        <w:rPr>
          <w:rFonts w:ascii="Century Gothic" w:hAnsi="Century Gothic"/>
          <w:sz w:val="24"/>
          <w:szCs w:val="24"/>
        </w:rPr>
        <w:lastRenderedPageBreak/>
        <w:t>• Monthly review: adjustments and next steps.</w:t>
      </w:r>
    </w:p>
    <w:p w14:paraId="129444E4" w14:textId="77777777" w:rsidR="00A61903" w:rsidRDefault="00A61903" w:rsidP="00A61903">
      <w:pPr>
        <w:spacing w:after="0"/>
        <w:rPr>
          <w:rFonts w:ascii="Century Gothic" w:hAnsi="Century Gothic"/>
          <w:sz w:val="24"/>
          <w:szCs w:val="24"/>
        </w:rPr>
      </w:pPr>
    </w:p>
    <w:p w14:paraId="37873224" w14:textId="292BDB99" w:rsidR="00A61903" w:rsidRPr="00A61903" w:rsidRDefault="00A61903" w:rsidP="00A61903">
      <w:pPr>
        <w:spacing w:after="0"/>
        <w:rPr>
          <w:rFonts w:ascii="Century Gothic" w:hAnsi="Century Gothic"/>
          <w:sz w:val="24"/>
          <w:szCs w:val="24"/>
        </w:rPr>
      </w:pPr>
      <w:r w:rsidRPr="00A61903">
        <w:rPr>
          <w:rFonts w:ascii="Century Gothic" w:hAnsi="Century Gothic"/>
          <w:sz w:val="24"/>
          <w:szCs w:val="24"/>
        </w:rPr>
        <w:t>Final Evaluation</w:t>
      </w:r>
    </w:p>
    <w:p w14:paraId="54FFAD8A" w14:textId="3A515942" w:rsidR="005618AF" w:rsidRPr="00A61903" w:rsidRDefault="00A61903" w:rsidP="00A61903">
      <w:pPr>
        <w:spacing w:after="0"/>
        <w:rPr>
          <w:rFonts w:ascii="Century Gothic" w:hAnsi="Century Gothic"/>
          <w:sz w:val="24"/>
          <w:szCs w:val="24"/>
        </w:rPr>
      </w:pPr>
      <w:r w:rsidRPr="00A61903">
        <w:rPr>
          <w:rFonts w:ascii="Century Gothic" w:hAnsi="Century Gothic"/>
          <w:sz w:val="24"/>
          <w:szCs w:val="24"/>
        </w:rPr>
        <w:t>What worked? What didn’t? What to carry forward into the next 90</w:t>
      </w:r>
      <w:r w:rsidRPr="00A61903">
        <w:rPr>
          <w:rFonts w:ascii="Cambria Math" w:hAnsi="Cambria Math" w:cs="Cambria Math"/>
          <w:sz w:val="24"/>
          <w:szCs w:val="24"/>
        </w:rPr>
        <w:t>‑</w:t>
      </w:r>
      <w:r w:rsidRPr="00A61903">
        <w:rPr>
          <w:rFonts w:ascii="Century Gothic" w:hAnsi="Century Gothic"/>
          <w:sz w:val="24"/>
          <w:szCs w:val="24"/>
        </w:rPr>
        <w:t>day cycle?</w:t>
      </w:r>
    </w:p>
    <w:sectPr w:rsidR="005618AF" w:rsidRPr="00A6190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67240442">
    <w:abstractNumId w:val="8"/>
  </w:num>
  <w:num w:numId="2" w16cid:durableId="2080250153">
    <w:abstractNumId w:val="6"/>
  </w:num>
  <w:num w:numId="3" w16cid:durableId="1391733346">
    <w:abstractNumId w:val="5"/>
  </w:num>
  <w:num w:numId="4" w16cid:durableId="1225990590">
    <w:abstractNumId w:val="4"/>
  </w:num>
  <w:num w:numId="5" w16cid:durableId="1298337829">
    <w:abstractNumId w:val="7"/>
  </w:num>
  <w:num w:numId="6" w16cid:durableId="347096513">
    <w:abstractNumId w:val="3"/>
  </w:num>
  <w:num w:numId="7" w16cid:durableId="50351484">
    <w:abstractNumId w:val="2"/>
  </w:num>
  <w:num w:numId="8" w16cid:durableId="1919510219">
    <w:abstractNumId w:val="1"/>
  </w:num>
  <w:num w:numId="9" w16cid:durableId="911475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618AF"/>
    <w:rsid w:val="00A61903"/>
    <w:rsid w:val="00AA1D8D"/>
    <w:rsid w:val="00B47730"/>
    <w:rsid w:val="00CB0664"/>
    <w:rsid w:val="00E8557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76010E"/>
  <w14:defaultImageDpi w14:val="300"/>
  <w15:docId w15:val="{F099A8CE-B2EC-41BA-8A31-0A82FC33C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Harry Porbeni</cp:lastModifiedBy>
  <cp:revision>2</cp:revision>
  <dcterms:created xsi:type="dcterms:W3CDTF">2013-12-23T23:15:00Z</dcterms:created>
  <dcterms:modified xsi:type="dcterms:W3CDTF">2025-12-04T22:31:00Z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e44c8ebf-5c60-4df4-af04-9bec60ccec1b</vt:lpwstr>
  </property>
</Properties>
</file>